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B7" w:rsidRDefault="00E52DB7" w:rsidP="00E52DB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96400" cy="5086800"/>
            <wp:effectExtent l="0" t="0" r="4445" b="0"/>
            <wp:docPr id="1" name="Resim 1" descr="C:\Users\Asus\Downloads\Kapak 2025 1 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Kapak 2025 1 1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B7" w:rsidRDefault="00E52DB7" w:rsidP="00024045">
      <w:pPr>
        <w:jc w:val="both"/>
        <w:rPr>
          <w:rFonts w:ascii="Poppins" w:hAnsi="Poppins"/>
          <w:color w:val="111111"/>
          <w:sz w:val="20"/>
          <w:szCs w:val="20"/>
          <w:shd w:val="clear" w:color="auto" w:fill="FFFFFF"/>
        </w:rPr>
      </w:pPr>
    </w:p>
    <w:p w:rsidR="001529AD" w:rsidRDefault="00024045" w:rsidP="00024045">
      <w:pPr>
        <w:jc w:val="both"/>
        <w:rPr>
          <w:rFonts w:ascii="Poppins" w:hAnsi="Poppins"/>
          <w:color w:val="111111"/>
          <w:sz w:val="20"/>
          <w:szCs w:val="20"/>
          <w:shd w:val="clear" w:color="auto" w:fill="FFFFFF"/>
        </w:rPr>
      </w:pPr>
      <w:r>
        <w:rPr>
          <w:rFonts w:ascii="Poppins" w:hAnsi="Poppins"/>
          <w:color w:val="111111"/>
          <w:sz w:val="20"/>
          <w:szCs w:val="20"/>
          <w:shd w:val="clear" w:color="auto" w:fill="FFFFFF"/>
        </w:rPr>
        <w:t>Sivas Cumhuriyet Üniversitesi Sosyal Bilimler Enstitüsü Dergisi (SCÜSBED), Sivas Cumhuriyet Üniversitesi  Sosyal Bilimler Enstitüsü tarafından şubat ve eylül aylarında olmak üzere yılda iki defa yayımlanan uluslararası hakemli bir dergidir.</w:t>
      </w:r>
    </w:p>
    <w:p w:rsidR="00024045" w:rsidRDefault="00024045" w:rsidP="00024045">
      <w:pPr>
        <w:jc w:val="both"/>
        <w:rPr>
          <w:rFonts w:ascii="Poppins" w:hAnsi="Poppins"/>
          <w:color w:val="111111"/>
          <w:sz w:val="20"/>
          <w:szCs w:val="20"/>
          <w:shd w:val="clear" w:color="auto" w:fill="FFFFFF"/>
        </w:rPr>
      </w:pPr>
      <w:r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Derginin makale takip süreçleri </w:t>
      </w:r>
      <w:hyperlink r:id="rId5" w:history="1">
        <w:r w:rsidRPr="008F6038">
          <w:rPr>
            <w:rStyle w:val="Kpr"/>
            <w:rFonts w:ascii="Poppins" w:hAnsi="Poppins"/>
            <w:sz w:val="20"/>
            <w:szCs w:val="20"/>
            <w:shd w:val="clear" w:color="auto" w:fill="FFFFFF"/>
          </w:rPr>
          <w:t>https://dergipark.org.tr/tr/pub/scusbed</w:t>
        </w:r>
      </w:hyperlink>
      <w:r>
        <w:rPr>
          <w:rFonts w:ascii="Poppins" w:hAnsi="Poppins"/>
          <w:color w:val="111111"/>
          <w:sz w:val="20"/>
          <w:szCs w:val="20"/>
          <w:shd w:val="clear" w:color="auto" w:fill="FFFFFF"/>
        </w:rPr>
        <w:t xml:space="preserve"> adresinden yapılmaktadır. Dergiyle ilgili tüm bilgilere belirtilen adresten ulaşmak mümkündür.</w:t>
      </w:r>
    </w:p>
    <w:p w:rsidR="00072618" w:rsidRDefault="00072618" w:rsidP="00024045">
      <w:pPr>
        <w:jc w:val="both"/>
      </w:pPr>
      <w:r>
        <w:rPr>
          <w:rFonts w:ascii="Poppins" w:hAnsi="Poppins"/>
          <w:color w:val="111111"/>
          <w:sz w:val="20"/>
          <w:szCs w:val="20"/>
          <w:shd w:val="clear" w:color="auto" w:fill="FFFFFF"/>
        </w:rPr>
        <w:t>e-ISSN:3108-5199</w:t>
      </w:r>
      <w:bookmarkStart w:id="0" w:name="_GoBack"/>
      <w:bookmarkEnd w:id="0"/>
    </w:p>
    <w:sectPr w:rsidR="0007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9"/>
    <w:rsid w:val="00024045"/>
    <w:rsid w:val="00072618"/>
    <w:rsid w:val="00462894"/>
    <w:rsid w:val="008A19EA"/>
    <w:rsid w:val="00975D89"/>
    <w:rsid w:val="009D5962"/>
    <w:rsid w:val="00E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96E7"/>
  <w15:chartTrackingRefBased/>
  <w15:docId w15:val="{01A3AC82-8E09-4C1C-8C3E-68D10588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240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tr/pub/scusb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Scu</cp:lastModifiedBy>
  <cp:revision>2</cp:revision>
  <dcterms:created xsi:type="dcterms:W3CDTF">2025-10-21T09:32:00Z</dcterms:created>
  <dcterms:modified xsi:type="dcterms:W3CDTF">2025-10-21T09:32:00Z</dcterms:modified>
</cp:coreProperties>
</file>